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25C" w:rsidRPr="00FF19A0" w:rsidRDefault="006F625C" w:rsidP="006F625C">
      <w:pPr>
        <w:spacing w:line="360" w:lineRule="auto"/>
        <w:jc w:val="center"/>
        <w:rPr>
          <w:b/>
          <w:sz w:val="36"/>
        </w:rPr>
      </w:pPr>
      <w:r w:rsidRPr="00FF19A0">
        <w:rPr>
          <w:b/>
          <w:sz w:val="36"/>
        </w:rPr>
        <w:t>How to Take Notes with the Cornell Method: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988"/>
        <w:gridCol w:w="6588"/>
      </w:tblGrid>
      <w:tr w:rsidR="006F625C" w:rsidTr="005424AC">
        <w:tc>
          <w:tcPr>
            <w:tcW w:w="9576" w:type="dxa"/>
            <w:gridSpan w:val="2"/>
            <w:tcBorders>
              <w:top w:val="nil"/>
              <w:bottom w:val="single" w:sz="4" w:space="0" w:color="auto"/>
            </w:tcBorders>
          </w:tcPr>
          <w:p w:rsidR="006F625C" w:rsidRPr="00FF19A0" w:rsidRDefault="0077030B" w:rsidP="0077030B">
            <w:pPr>
              <w:rPr>
                <w:sz w:val="40"/>
              </w:rPr>
            </w:pPr>
            <w:r>
              <w:rPr>
                <w:sz w:val="40"/>
              </w:rPr>
              <w:t xml:space="preserve">Write </w:t>
            </w:r>
            <w:r w:rsidR="006F625C" w:rsidRPr="00FF19A0">
              <w:rPr>
                <w:sz w:val="40"/>
              </w:rPr>
              <w:t>Today’s Topic</w:t>
            </w:r>
            <w:r>
              <w:rPr>
                <w:sz w:val="40"/>
              </w:rPr>
              <w:t xml:space="preserve"> Here.                                          </w:t>
            </w:r>
            <w:r>
              <w:rPr>
                <w:sz w:val="28"/>
              </w:rPr>
              <w:t xml:space="preserve"> </w:t>
            </w:r>
          </w:p>
        </w:tc>
      </w:tr>
      <w:tr w:rsidR="006F625C" w:rsidTr="005424AC">
        <w:trPr>
          <w:trHeight w:val="6020"/>
        </w:trPr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</w:tcPr>
          <w:p w:rsidR="006F625C" w:rsidRPr="00FF19A0" w:rsidRDefault="006F625C">
            <w:pPr>
              <w:rPr>
                <w:b/>
                <w:sz w:val="40"/>
              </w:rPr>
            </w:pPr>
            <w:r w:rsidRPr="00FF19A0">
              <w:rPr>
                <w:b/>
                <w:sz w:val="40"/>
              </w:rPr>
              <w:t xml:space="preserve">STEP TWO: </w:t>
            </w:r>
          </w:p>
          <w:p w:rsidR="006F625C" w:rsidRPr="00FF19A0" w:rsidRDefault="00FF19A0">
            <w:pPr>
              <w:rPr>
                <w:sz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57215" behindDoc="1" locked="0" layoutInCell="1" allowOverlap="1" wp14:anchorId="34A8ABF6" wp14:editId="45D9C08D">
                  <wp:simplePos x="0" y="0"/>
                  <wp:positionH relativeFrom="column">
                    <wp:posOffset>-49309</wp:posOffset>
                  </wp:positionH>
                  <wp:positionV relativeFrom="paragraph">
                    <wp:posOffset>916305</wp:posOffset>
                  </wp:positionV>
                  <wp:extent cx="1689100" cy="1566545"/>
                  <wp:effectExtent l="0" t="0" r="6350" b="0"/>
                  <wp:wrapNone/>
                  <wp:docPr id="3" name="Picture 3" descr="C:\Users\speters\AppData\Local\Microsoft\Windows\Temporary Internet Files\Content.IE5\TWYDLXK8\MC90001408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speters\AppData\Local\Microsoft\Windows\Temporary Internet Files\Content.IE5\TWYDLXK8\MC90001408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0" cy="156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F625C" w:rsidRPr="00FF19A0">
              <w:rPr>
                <w:sz w:val="32"/>
              </w:rPr>
              <w:t xml:space="preserve">After you’ve completed the </w:t>
            </w:r>
            <w:r w:rsidR="006F625C" w:rsidRPr="00FF19A0">
              <w:rPr>
                <w:b/>
                <w:sz w:val="32"/>
              </w:rPr>
              <w:t>NOTES</w:t>
            </w:r>
            <w:r w:rsidR="006F625C" w:rsidRPr="00FF19A0">
              <w:rPr>
                <w:sz w:val="32"/>
              </w:rPr>
              <w:t xml:space="preserve"> &amp; </w:t>
            </w:r>
            <w:r w:rsidR="00656EE0">
              <w:rPr>
                <w:b/>
                <w:sz w:val="32"/>
              </w:rPr>
              <w:t>PICTURES</w:t>
            </w:r>
            <w:r w:rsidR="006F625C" w:rsidRPr="00FF19A0">
              <w:rPr>
                <w:sz w:val="32"/>
              </w:rPr>
              <w:t xml:space="preserve"> section, write </w:t>
            </w:r>
          </w:p>
          <w:p w:rsidR="006F625C" w:rsidRPr="00FF19A0" w:rsidRDefault="006F625C">
            <w:pPr>
              <w:rPr>
                <w:sz w:val="32"/>
              </w:rPr>
            </w:pPr>
            <w:r w:rsidRPr="00FF19A0">
              <w:rPr>
                <w:b/>
                <w:sz w:val="32"/>
              </w:rPr>
              <w:t>MAIN</w:t>
            </w:r>
            <w:r w:rsidRPr="00FF19A0">
              <w:rPr>
                <w:sz w:val="32"/>
              </w:rPr>
              <w:t xml:space="preserve"> </w:t>
            </w:r>
            <w:r w:rsidRPr="00FF19A0">
              <w:rPr>
                <w:b/>
                <w:sz w:val="32"/>
              </w:rPr>
              <w:t>IDEAS</w:t>
            </w:r>
            <w:r w:rsidRPr="00FF19A0">
              <w:rPr>
                <w:sz w:val="32"/>
              </w:rPr>
              <w:t>,</w:t>
            </w:r>
          </w:p>
          <w:p w:rsidR="006F625C" w:rsidRPr="00FF19A0" w:rsidRDefault="006F625C">
            <w:pPr>
              <w:rPr>
                <w:sz w:val="32"/>
              </w:rPr>
            </w:pPr>
            <w:r w:rsidRPr="00FF19A0">
              <w:rPr>
                <w:b/>
                <w:sz w:val="32"/>
              </w:rPr>
              <w:t>KEY</w:t>
            </w:r>
            <w:r w:rsidRPr="00FF19A0">
              <w:rPr>
                <w:sz w:val="32"/>
              </w:rPr>
              <w:t xml:space="preserve"> </w:t>
            </w:r>
            <w:r w:rsidRPr="00FF19A0">
              <w:rPr>
                <w:b/>
                <w:sz w:val="32"/>
              </w:rPr>
              <w:t>TERMS</w:t>
            </w:r>
            <w:r w:rsidRPr="00FF19A0">
              <w:rPr>
                <w:sz w:val="32"/>
              </w:rPr>
              <w:t xml:space="preserve">, &amp; </w:t>
            </w:r>
          </w:p>
          <w:p w:rsidR="006F625C" w:rsidRPr="00FF19A0" w:rsidRDefault="006F625C">
            <w:pPr>
              <w:rPr>
                <w:sz w:val="40"/>
              </w:rPr>
            </w:pPr>
            <w:r w:rsidRPr="00FF19A0">
              <w:rPr>
                <w:b/>
                <w:sz w:val="32"/>
              </w:rPr>
              <w:t>IMPORTANT</w:t>
            </w:r>
            <w:r w:rsidRPr="00FF19A0">
              <w:rPr>
                <w:sz w:val="32"/>
              </w:rPr>
              <w:t xml:space="preserve"> </w:t>
            </w:r>
            <w:r w:rsidRPr="00FF19A0">
              <w:rPr>
                <w:b/>
                <w:sz w:val="32"/>
              </w:rPr>
              <w:t>PEOPLE</w:t>
            </w:r>
            <w:r w:rsidRPr="00FF19A0">
              <w:rPr>
                <w:sz w:val="32"/>
              </w:rPr>
              <w:t xml:space="preserve"> here.</w:t>
            </w:r>
            <w:r w:rsidR="0055659D">
              <w:rPr>
                <w:sz w:val="32"/>
              </w:rPr>
              <w:t xml:space="preserve">  Section headings.  Most importantly, make a statement that connects two or more of the items from step one.</w:t>
            </w:r>
            <w:bookmarkStart w:id="0" w:name="_GoBack"/>
            <w:bookmarkEnd w:id="0"/>
          </w:p>
        </w:tc>
        <w:tc>
          <w:tcPr>
            <w:tcW w:w="6588" w:type="dxa"/>
            <w:tcBorders>
              <w:top w:val="single" w:sz="4" w:space="0" w:color="auto"/>
              <w:bottom w:val="single" w:sz="4" w:space="0" w:color="auto"/>
            </w:tcBorders>
          </w:tcPr>
          <w:p w:rsidR="006F625C" w:rsidRPr="00FF19A0" w:rsidRDefault="006F625C">
            <w:pPr>
              <w:rPr>
                <w:b/>
                <w:sz w:val="40"/>
              </w:rPr>
            </w:pPr>
            <w:r w:rsidRPr="00FF19A0">
              <w:rPr>
                <w:b/>
                <w:sz w:val="40"/>
              </w:rPr>
              <w:t xml:space="preserve">STEP ONE: </w:t>
            </w:r>
          </w:p>
          <w:p w:rsidR="006F625C" w:rsidRPr="00FF19A0" w:rsidRDefault="00FF19A0" w:rsidP="00FF19A0">
            <w:pPr>
              <w:rPr>
                <w:sz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4DBCC64D" wp14:editId="5E105315">
                  <wp:simplePos x="0" y="0"/>
                  <wp:positionH relativeFrom="column">
                    <wp:posOffset>1302219</wp:posOffset>
                  </wp:positionH>
                  <wp:positionV relativeFrom="paragraph">
                    <wp:posOffset>914593</wp:posOffset>
                  </wp:positionV>
                  <wp:extent cx="1629410" cy="1511300"/>
                  <wp:effectExtent l="0" t="0" r="8890" b="0"/>
                  <wp:wrapNone/>
                  <wp:docPr id="2" name="Picture 2" descr="C:\Users\speters\AppData\Local\Microsoft\Windows\Temporary Internet Files\Content.IE5\NHZ0L758\MC900014087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peters\AppData\Local\Microsoft\Windows\Temporary Internet Files\Content.IE5\NHZ0L758\MC90001408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lum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9410" cy="151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F625C" w:rsidRPr="00FF19A0">
              <w:rPr>
                <w:sz w:val="32"/>
              </w:rPr>
              <w:t>As you read,</w:t>
            </w:r>
            <w:r w:rsidRPr="00FF19A0">
              <w:rPr>
                <w:sz w:val="32"/>
              </w:rPr>
              <w:t xml:space="preserve"> write</w:t>
            </w:r>
            <w:r w:rsidR="006F625C" w:rsidRPr="00FF19A0">
              <w:rPr>
                <w:sz w:val="32"/>
              </w:rPr>
              <w:t xml:space="preserve"> </w:t>
            </w:r>
            <w:r w:rsidR="006F625C" w:rsidRPr="00FF19A0">
              <w:rPr>
                <w:b/>
                <w:sz w:val="32"/>
              </w:rPr>
              <w:t>NOTES</w:t>
            </w:r>
            <w:r w:rsidRPr="00FF19A0">
              <w:rPr>
                <w:sz w:val="32"/>
              </w:rPr>
              <w:t xml:space="preserve"> &amp; draw </w:t>
            </w:r>
            <w:r w:rsidR="006F625C" w:rsidRPr="00FF19A0">
              <w:rPr>
                <w:b/>
                <w:sz w:val="32"/>
              </w:rPr>
              <w:t>PICTURES</w:t>
            </w:r>
            <w:r w:rsidR="0055659D">
              <w:rPr>
                <w:sz w:val="32"/>
              </w:rPr>
              <w:t xml:space="preserve"> here.  Pull the most important ideas, concepts or sentences (“the meat”) out of every paragraph.  Also, read the captions to the pictures as well!</w:t>
            </w:r>
          </w:p>
        </w:tc>
      </w:tr>
      <w:tr w:rsidR="006F625C" w:rsidTr="005424AC">
        <w:tc>
          <w:tcPr>
            <w:tcW w:w="9576" w:type="dxa"/>
            <w:gridSpan w:val="2"/>
            <w:tcBorders>
              <w:top w:val="single" w:sz="4" w:space="0" w:color="auto"/>
              <w:bottom w:val="nil"/>
            </w:tcBorders>
          </w:tcPr>
          <w:p w:rsidR="006F625C" w:rsidRPr="00FF19A0" w:rsidRDefault="00FF19A0">
            <w:pPr>
              <w:rPr>
                <w:b/>
                <w:sz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78A3E379" wp14:editId="425A962A">
                  <wp:simplePos x="0" y="0"/>
                  <wp:positionH relativeFrom="column">
                    <wp:posOffset>1977307</wp:posOffset>
                  </wp:positionH>
                  <wp:positionV relativeFrom="paragraph">
                    <wp:posOffset>-8890</wp:posOffset>
                  </wp:positionV>
                  <wp:extent cx="1628775" cy="1510665"/>
                  <wp:effectExtent l="0" t="0" r="9525" b="0"/>
                  <wp:wrapNone/>
                  <wp:docPr id="4" name="Picture 4" descr="C:\Users\speters\AppData\Local\Microsoft\Windows\Temporary Internet Files\Content.IE5\HE183LF6\MC90001408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speters\AppData\Local\Microsoft\Windows\Temporary Internet Files\Content.IE5\HE183LF6\MC90001408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lum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510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F19A0">
              <w:rPr>
                <w:b/>
                <w:sz w:val="40"/>
              </w:rPr>
              <w:t xml:space="preserve">STEP THREE: </w:t>
            </w:r>
          </w:p>
          <w:p w:rsidR="00FF19A0" w:rsidRPr="00FF19A0" w:rsidRDefault="00FF19A0" w:rsidP="00656EE0">
            <w:pPr>
              <w:rPr>
                <w:sz w:val="40"/>
              </w:rPr>
            </w:pPr>
            <w:r w:rsidRPr="00FF19A0">
              <w:rPr>
                <w:sz w:val="32"/>
              </w:rPr>
              <w:t xml:space="preserve">After you’ve completed the </w:t>
            </w:r>
            <w:r w:rsidRPr="00FF19A0">
              <w:rPr>
                <w:b/>
                <w:sz w:val="32"/>
              </w:rPr>
              <w:t>NOTES</w:t>
            </w:r>
            <w:r w:rsidRPr="00FF19A0">
              <w:rPr>
                <w:sz w:val="32"/>
              </w:rPr>
              <w:t xml:space="preserve"> &amp; </w:t>
            </w:r>
            <w:r w:rsidR="00656EE0">
              <w:rPr>
                <w:b/>
                <w:sz w:val="32"/>
              </w:rPr>
              <w:t>PICTURES</w:t>
            </w:r>
            <w:r w:rsidRPr="00FF19A0">
              <w:rPr>
                <w:sz w:val="32"/>
              </w:rPr>
              <w:t xml:space="preserve"> &amp; then determined which parts are </w:t>
            </w:r>
            <w:r w:rsidRPr="00FF19A0">
              <w:rPr>
                <w:b/>
                <w:sz w:val="32"/>
              </w:rPr>
              <w:t>IMPORTANT</w:t>
            </w:r>
            <w:r w:rsidRPr="00FF19A0">
              <w:rPr>
                <w:sz w:val="32"/>
              </w:rPr>
              <w:t xml:space="preserve">, make a </w:t>
            </w:r>
            <w:r w:rsidRPr="00FF19A0">
              <w:rPr>
                <w:b/>
                <w:sz w:val="32"/>
              </w:rPr>
              <w:t>SUMMARY</w:t>
            </w:r>
            <w:r w:rsidRPr="00FF19A0">
              <w:rPr>
                <w:sz w:val="32"/>
              </w:rPr>
              <w:t xml:space="preserve"> here. Answer the question “If I was going to explain this to a friend, what would I say?”</w:t>
            </w:r>
          </w:p>
        </w:tc>
      </w:tr>
    </w:tbl>
    <w:p w:rsidR="006F625C" w:rsidRDefault="006F625C"/>
    <w:p w:rsidR="00805EAA" w:rsidRDefault="00805EAA">
      <w:pPr>
        <w:rPr>
          <w:sz w:val="28"/>
        </w:rPr>
      </w:pPr>
    </w:p>
    <w:p w:rsidR="00805EAA" w:rsidRDefault="00805EAA" w:rsidP="00805EAA">
      <w:pPr>
        <w:rPr>
          <w:sz w:val="28"/>
        </w:rPr>
      </w:pPr>
    </w:p>
    <w:p w:rsidR="00FF19A0" w:rsidRPr="0077030B" w:rsidRDefault="0077030B" w:rsidP="00805EAA">
      <w:pPr>
        <w:rPr>
          <w:b/>
          <w:sz w:val="32"/>
        </w:rPr>
      </w:pPr>
      <w:r w:rsidRPr="00805EAA">
        <w:rPr>
          <w:b/>
          <w:noProof/>
        </w:rPr>
        <w:drawing>
          <wp:anchor distT="0" distB="0" distL="114300" distR="114300" simplePos="0" relativeHeight="251660288" behindDoc="1" locked="0" layoutInCell="1" allowOverlap="1" wp14:anchorId="74778019" wp14:editId="277A3240">
            <wp:simplePos x="0" y="0"/>
            <wp:positionH relativeFrom="column">
              <wp:posOffset>-304800</wp:posOffset>
            </wp:positionH>
            <wp:positionV relativeFrom="paragraph">
              <wp:posOffset>92710</wp:posOffset>
            </wp:positionV>
            <wp:extent cx="1818005" cy="1376680"/>
            <wp:effectExtent l="0" t="0" r="0" b="147320"/>
            <wp:wrapNone/>
            <wp:docPr id="1" name="Picture 1" descr="C:\Users\speters\AppData\Local\Microsoft\Windows\Temporary Internet Files\Content.IE5\NHZ0L758\MC90038437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peters\AppData\Local\Microsoft\Windows\Temporary Internet Files\Content.IE5\NHZ0L758\MC900384372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829470">
                      <a:off x="0" y="0"/>
                      <a:ext cx="1818005" cy="137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19A0" w:rsidRPr="0077030B">
        <w:rPr>
          <w:b/>
          <w:sz w:val="32"/>
        </w:rPr>
        <w:t>When you study…</w:t>
      </w:r>
    </w:p>
    <w:p w:rsidR="00805EAA" w:rsidRPr="0077030B" w:rsidRDefault="00FF19A0" w:rsidP="00805EAA">
      <w:pPr>
        <w:pStyle w:val="ListParagraph"/>
        <w:numPr>
          <w:ilvl w:val="3"/>
          <w:numId w:val="1"/>
        </w:numPr>
        <w:rPr>
          <w:sz w:val="32"/>
        </w:rPr>
      </w:pPr>
      <w:r w:rsidRPr="0077030B">
        <w:rPr>
          <w:sz w:val="32"/>
        </w:rPr>
        <w:t xml:space="preserve">Re-read the </w:t>
      </w:r>
      <w:r w:rsidRPr="0077030B">
        <w:rPr>
          <w:b/>
          <w:sz w:val="32"/>
        </w:rPr>
        <w:t>Notes</w:t>
      </w:r>
      <w:r w:rsidRPr="0077030B">
        <w:rPr>
          <w:sz w:val="32"/>
        </w:rPr>
        <w:t xml:space="preserve"> &amp; </w:t>
      </w:r>
      <w:r w:rsidR="00656EE0" w:rsidRPr="0077030B">
        <w:rPr>
          <w:b/>
          <w:sz w:val="32"/>
        </w:rPr>
        <w:t>Pictures</w:t>
      </w:r>
      <w:r w:rsidRPr="0077030B">
        <w:rPr>
          <w:sz w:val="32"/>
        </w:rPr>
        <w:t xml:space="preserve"> section.</w:t>
      </w:r>
    </w:p>
    <w:p w:rsidR="00805EAA" w:rsidRPr="0077030B" w:rsidRDefault="00FF19A0" w:rsidP="00805EAA">
      <w:pPr>
        <w:pStyle w:val="ListParagraph"/>
        <w:numPr>
          <w:ilvl w:val="3"/>
          <w:numId w:val="1"/>
        </w:numPr>
        <w:rPr>
          <w:sz w:val="32"/>
        </w:rPr>
      </w:pPr>
      <w:r w:rsidRPr="0077030B">
        <w:rPr>
          <w:sz w:val="32"/>
        </w:rPr>
        <w:t xml:space="preserve">Focus on understanding the </w:t>
      </w:r>
      <w:r w:rsidRPr="0077030B">
        <w:rPr>
          <w:b/>
          <w:sz w:val="32"/>
        </w:rPr>
        <w:t>Main Ideas</w:t>
      </w:r>
      <w:r w:rsidRPr="0077030B">
        <w:rPr>
          <w:sz w:val="32"/>
        </w:rPr>
        <w:t xml:space="preserve">, </w:t>
      </w:r>
      <w:r w:rsidRPr="0077030B">
        <w:rPr>
          <w:b/>
          <w:sz w:val="32"/>
        </w:rPr>
        <w:t>Key Terms</w:t>
      </w:r>
      <w:r w:rsidRPr="0077030B">
        <w:rPr>
          <w:sz w:val="32"/>
        </w:rPr>
        <w:t xml:space="preserve">, &amp; </w:t>
      </w:r>
      <w:r w:rsidRPr="0077030B">
        <w:rPr>
          <w:b/>
          <w:sz w:val="32"/>
        </w:rPr>
        <w:t>Important People</w:t>
      </w:r>
      <w:r w:rsidRPr="0077030B">
        <w:rPr>
          <w:sz w:val="32"/>
        </w:rPr>
        <w:t>. These are likely to be on your test!</w:t>
      </w:r>
    </w:p>
    <w:p w:rsidR="00FF19A0" w:rsidRPr="0077030B" w:rsidRDefault="00FF19A0" w:rsidP="00805EAA">
      <w:pPr>
        <w:pStyle w:val="ListParagraph"/>
        <w:numPr>
          <w:ilvl w:val="3"/>
          <w:numId w:val="1"/>
        </w:numPr>
        <w:rPr>
          <w:sz w:val="32"/>
        </w:rPr>
      </w:pPr>
      <w:r w:rsidRPr="0077030B">
        <w:rPr>
          <w:sz w:val="32"/>
        </w:rPr>
        <w:t>Re-Read you</w:t>
      </w:r>
      <w:r w:rsidR="0077030B">
        <w:rPr>
          <w:sz w:val="32"/>
        </w:rPr>
        <w:t>r</w:t>
      </w:r>
      <w:r w:rsidRPr="0077030B">
        <w:rPr>
          <w:sz w:val="32"/>
        </w:rPr>
        <w:t xml:space="preserve"> </w:t>
      </w:r>
      <w:r w:rsidRPr="0077030B">
        <w:rPr>
          <w:b/>
          <w:sz w:val="32"/>
        </w:rPr>
        <w:t>Summary</w:t>
      </w:r>
      <w:r w:rsidRPr="0077030B">
        <w:rPr>
          <w:sz w:val="32"/>
        </w:rPr>
        <w:t>.</w:t>
      </w:r>
    </w:p>
    <w:sectPr w:rsidR="00FF19A0" w:rsidRPr="0077030B" w:rsidSect="00656EE0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921B9"/>
    <w:multiLevelType w:val="hybridMultilevel"/>
    <w:tmpl w:val="C9347AE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EB2602"/>
    <w:multiLevelType w:val="hybridMultilevel"/>
    <w:tmpl w:val="CCB27038"/>
    <w:lvl w:ilvl="0" w:tplc="20F0DEF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819"/>
    <w:rsid w:val="0003517C"/>
    <w:rsid w:val="000A58BC"/>
    <w:rsid w:val="001B7344"/>
    <w:rsid w:val="00362326"/>
    <w:rsid w:val="003C4788"/>
    <w:rsid w:val="003D18C9"/>
    <w:rsid w:val="00463460"/>
    <w:rsid w:val="004B2B86"/>
    <w:rsid w:val="005424AC"/>
    <w:rsid w:val="0055659D"/>
    <w:rsid w:val="00570F69"/>
    <w:rsid w:val="00607819"/>
    <w:rsid w:val="00656EE0"/>
    <w:rsid w:val="006F625C"/>
    <w:rsid w:val="00711F31"/>
    <w:rsid w:val="0077030B"/>
    <w:rsid w:val="00805EAA"/>
    <w:rsid w:val="009A4D25"/>
    <w:rsid w:val="00A56F9C"/>
    <w:rsid w:val="00A65622"/>
    <w:rsid w:val="00BE5D96"/>
    <w:rsid w:val="00C60AA6"/>
    <w:rsid w:val="00E1251C"/>
    <w:rsid w:val="00FF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8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7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F19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1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9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8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7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F19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1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9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Builder</dc:creator>
  <cp:lastModifiedBy>Builder</cp:lastModifiedBy>
  <cp:revision>7</cp:revision>
  <cp:lastPrinted>2014-09-25T00:38:00Z</cp:lastPrinted>
  <dcterms:created xsi:type="dcterms:W3CDTF">2014-09-22T15:46:00Z</dcterms:created>
  <dcterms:modified xsi:type="dcterms:W3CDTF">2014-10-16T13:39:00Z</dcterms:modified>
</cp:coreProperties>
</file>